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FEE" w:rsidRPr="00B86CBF" w:rsidRDefault="0081172E" w:rsidP="00B86CBF">
      <w:pPr>
        <w:jc w:val="both"/>
        <w:rPr>
          <w:b/>
          <w:sz w:val="28"/>
          <w:szCs w:val="28"/>
        </w:rPr>
      </w:pPr>
      <w:r w:rsidRPr="0081172E">
        <w:rPr>
          <w:b/>
          <w:noProof/>
          <w:sz w:val="28"/>
          <w:szCs w:val="28"/>
        </w:rPr>
        <w:drawing>
          <wp:inline distT="0" distB="0" distL="0" distR="0">
            <wp:extent cx="5760085" cy="925943"/>
            <wp:effectExtent l="19050" t="0" r="0" b="0"/>
            <wp:docPr id="2" name="Picture 1" descr="C:\Documents and Settings\Korisnik\My Documents\Google диск\Demografija\DDS\DDS\Indentifikacija drustva\DDS_logo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My Documents\Google диск\Demografija\DDS\DDS\Indentifikacija drustva\DDS_logo_2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2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Theme="minorHAnsi" w:hAnsi="TimesNewRoman" w:cs="TimesNewRoman"/>
          <w:sz w:val="32"/>
          <w:szCs w:val="32"/>
          <w:lang w:eastAsia="en-US"/>
        </w:rPr>
      </w:pPr>
      <w:r>
        <w:rPr>
          <w:rFonts w:ascii="TimesNewRoman" w:eastAsiaTheme="minorHAnsi" w:hAnsi="TimesNewRoman" w:cs="TimesNewRoman"/>
          <w:sz w:val="32"/>
          <w:szCs w:val="32"/>
          <w:lang w:eastAsia="en-US"/>
        </w:rPr>
        <w:t>Z A P I S N I K</w:t>
      </w:r>
    </w:p>
    <w:p w:rsidR="00592B57" w:rsidRPr="009278C4" w:rsidRDefault="00592B57" w:rsidP="00592B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Theme="minorHAnsi" w:hAnsi="TimesNewRoman" w:cs="TimesNewRoman"/>
          <w:lang w:eastAsia="en-US"/>
        </w:rPr>
      </w:pPr>
    </w:p>
    <w:p w:rsidR="00592B57" w:rsidRPr="009278C4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 w:rsidRPr="009278C4">
        <w:rPr>
          <w:rFonts w:ascii="YUTimesNewRomanPSMT" w:eastAsiaTheme="minorHAnsi" w:hAnsi="YUTimesNewRomanPSMT" w:cs="YUTimesNewRomanPSMT"/>
          <w:lang w:eastAsia="en-US"/>
        </w:rPr>
        <w:t xml:space="preserve">Na osnovu člana 10. Statuta DDS, Predsedništvo je </w:t>
      </w:r>
      <w:r w:rsidR="00714492">
        <w:rPr>
          <w:rFonts w:ascii="YUTimesNewRomanPSMT" w:eastAsiaTheme="minorHAnsi" w:hAnsi="YUTimesNewRomanPSMT" w:cs="YUTimesNewRomanPSMT"/>
          <w:lang w:eastAsia="en-US"/>
        </w:rPr>
        <w:t>30</w:t>
      </w:r>
      <w:r w:rsidRPr="009278C4">
        <w:rPr>
          <w:rFonts w:ascii="YUTimesNewRomanPSMT" w:eastAsiaTheme="minorHAnsi" w:hAnsi="YUTimesNewRomanPSMT" w:cs="YUTimesNewRomanPSMT"/>
          <w:lang w:eastAsia="en-US"/>
        </w:rPr>
        <w:t xml:space="preserve">. </w:t>
      </w:r>
      <w:r w:rsidR="00714492">
        <w:rPr>
          <w:rFonts w:ascii="YUTimesNewRomanPSMT" w:eastAsiaTheme="minorHAnsi" w:hAnsi="YUTimesNewRomanPSMT" w:cs="YUTimesNewRomanPSMT"/>
          <w:lang w:eastAsia="en-US"/>
        </w:rPr>
        <w:t>oktobra</w:t>
      </w:r>
      <w:r w:rsidR="00EE6510">
        <w:rPr>
          <w:rFonts w:ascii="YUTimesNewRomanPSMT" w:eastAsiaTheme="minorHAnsi" w:hAnsi="YUTimesNewRomanPSMT" w:cs="YUTimesNewRomanPSMT"/>
          <w:lang w:eastAsia="en-US"/>
        </w:rPr>
        <w:t xml:space="preserve"> 20</w:t>
      </w:r>
      <w:r w:rsidR="00714492">
        <w:rPr>
          <w:rFonts w:ascii="YUTimesNewRomanPSMT" w:eastAsiaTheme="minorHAnsi" w:hAnsi="YUTimesNewRomanPSMT" w:cs="YUTimesNewRomanPSMT"/>
          <w:lang w:eastAsia="en-US"/>
        </w:rPr>
        <w:t>24</w:t>
      </w:r>
      <w:r w:rsidRPr="009278C4">
        <w:rPr>
          <w:rFonts w:ascii="YUTimesNewRomanPSMT" w:eastAsiaTheme="minorHAnsi" w:hAnsi="YUTimesNewRomanPSMT" w:cs="YUTimesNewRomanPSMT"/>
          <w:lang w:eastAsia="en-US"/>
        </w:rPr>
        <w:t xml:space="preserve">. godine </w:t>
      </w:r>
      <w:r w:rsidR="00BC6946" w:rsidRPr="009278C4">
        <w:rPr>
          <w:rFonts w:ascii="YUTimesNewRomanPSMT" w:eastAsiaTheme="minorHAnsi" w:hAnsi="YUTimesNewRomanPSMT" w:cs="YUTimesNewRomanPSMT"/>
          <w:lang w:eastAsia="en-US"/>
        </w:rPr>
        <w:t>održalo</w:t>
      </w:r>
      <w:r w:rsidR="0074519B" w:rsidRPr="009278C4">
        <w:rPr>
          <w:rFonts w:ascii="YUTimesNewRomanPSMT" w:eastAsiaTheme="minorHAnsi" w:hAnsi="YUTimesNewRomanPSMT" w:cs="YUTimesNewRomanPSMT"/>
          <w:lang w:eastAsia="en-US"/>
        </w:rPr>
        <w:t xml:space="preserve"> Skupštinu DDS (1</w:t>
      </w:r>
      <w:r w:rsidR="00714492">
        <w:rPr>
          <w:rFonts w:ascii="YUTimesNewRomanPSMT" w:eastAsiaTheme="minorHAnsi" w:hAnsi="YUTimesNewRomanPSMT" w:cs="YUTimesNewRomanPSMT"/>
          <w:lang w:eastAsia="en-US"/>
        </w:rPr>
        <w:t>5</w:t>
      </w:r>
      <w:r w:rsidR="009278C4" w:rsidRPr="009278C4">
        <w:rPr>
          <w:rFonts w:ascii="YUTimesNewRomanPSMT" w:eastAsiaTheme="minorHAnsi" w:hAnsi="YUTimesNewRomanPSMT" w:cs="YUTimesNewRomanPSMT"/>
          <w:lang w:eastAsia="en-US"/>
        </w:rPr>
        <w:t>.0</w:t>
      </w:r>
      <w:r w:rsidRPr="009278C4">
        <w:rPr>
          <w:rFonts w:ascii="YUTimesNewRomanPSMT" w:eastAsiaTheme="minorHAnsi" w:hAnsi="YUTimesNewRomanPSMT" w:cs="YUTimesNewRomanPSMT"/>
          <w:lang w:eastAsia="en-US"/>
        </w:rPr>
        <w:t>0 časova, u prostorija</w:t>
      </w:r>
      <w:r w:rsidR="00EE6510">
        <w:rPr>
          <w:rFonts w:ascii="YUTimesNewRomanPSMT" w:eastAsiaTheme="minorHAnsi" w:hAnsi="YUTimesNewRomanPSMT" w:cs="YUTimesNewRomanPSMT"/>
          <w:lang w:eastAsia="en-US"/>
        </w:rPr>
        <w:t>ma Instituta društvenih nauka, K</w:t>
      </w:r>
      <w:r w:rsidRPr="009278C4">
        <w:rPr>
          <w:rFonts w:ascii="YUTimesNewRomanPSMT" w:eastAsiaTheme="minorHAnsi" w:hAnsi="YUTimesNewRomanPSMT" w:cs="YUTimesNewRomanPSMT"/>
          <w:lang w:eastAsia="en-US"/>
        </w:rPr>
        <w:t>raljice Natalije  45, Beograd).</w:t>
      </w:r>
    </w:p>
    <w:p w:rsidR="00592B57" w:rsidRPr="009278C4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</w:p>
    <w:p w:rsidR="00B86CBF" w:rsidRPr="00B86CBF" w:rsidRDefault="00B86CBF" w:rsidP="00B86CBF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 w:rsidRPr="00B86CBF">
        <w:rPr>
          <w:rFonts w:ascii="YUTimesNewRomanPSMT" w:eastAsiaTheme="minorHAnsi" w:hAnsi="YUTimesNewRomanPSMT" w:cs="YUTimesNewRomanPSMT"/>
          <w:lang w:eastAsia="en-US"/>
        </w:rPr>
        <w:t>Posle utvrđivanja kvoruma (prisutno 3</w:t>
      </w:r>
      <w:r>
        <w:rPr>
          <w:rFonts w:ascii="YUTimesNewRomanPSMT" w:eastAsiaTheme="minorHAnsi" w:hAnsi="YUTimesNewRomanPSMT" w:cs="YUTimesNewRomanPSMT"/>
          <w:lang w:eastAsia="en-US"/>
        </w:rPr>
        <w:t>8</w:t>
      </w:r>
      <w:r w:rsidRPr="00B86CBF">
        <w:rPr>
          <w:rFonts w:ascii="YUTimesNewRomanPSMT" w:eastAsiaTheme="minorHAnsi" w:hAnsi="YUTimesNewRomanPSMT" w:cs="YUTimesNewRomanPSMT"/>
          <w:lang w:eastAsia="en-US"/>
        </w:rPr>
        <w:t xml:space="preserve"> od ukupno </w:t>
      </w:r>
      <w:r>
        <w:rPr>
          <w:rFonts w:ascii="YUTimesNewRomanPSMT" w:eastAsiaTheme="minorHAnsi" w:hAnsi="YUTimesNewRomanPSMT" w:cs="YUTimesNewRomanPSMT"/>
          <w:lang w:eastAsia="en-US"/>
        </w:rPr>
        <w:t>59</w:t>
      </w:r>
      <w:r w:rsidRPr="00B86CBF">
        <w:rPr>
          <w:rFonts w:ascii="YUTimesNewRomanPSMT" w:eastAsiaTheme="minorHAnsi" w:hAnsi="YUTimesNewRomanPSMT" w:cs="YUTimesNewRomanPSMT"/>
          <w:lang w:eastAsia="en-US"/>
        </w:rPr>
        <w:t xml:space="preserve"> redovnih članova DDS), na predlog</w:t>
      </w:r>
    </w:p>
    <w:p w:rsidR="00B86CBF" w:rsidRDefault="00B86CBF" w:rsidP="00B86CBF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 w:rsidRPr="00B86CBF">
        <w:rPr>
          <w:rFonts w:ascii="YUTimesNewRomanPSMT" w:eastAsiaTheme="minorHAnsi" w:hAnsi="YUTimesNewRomanPSMT" w:cs="YUTimesNewRomanPSMT"/>
          <w:lang w:eastAsia="en-US"/>
        </w:rPr>
        <w:t>Predsedništva usvojen je sledeći dnevni red Skupštine DDS</w:t>
      </w:r>
      <w:r>
        <w:rPr>
          <w:rFonts w:ascii="YUTimesNewRomanPSMT" w:eastAsiaTheme="minorHAnsi" w:hAnsi="YUTimesNewRomanPSMT" w:cs="YUTimesNewRomanPSMT"/>
          <w:lang w:eastAsia="en-US"/>
        </w:rPr>
        <w:t>:</w:t>
      </w:r>
    </w:p>
    <w:p w:rsidR="00592B57" w:rsidRPr="009278C4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</w:p>
    <w:p w:rsidR="00592B57" w:rsidRPr="009278C4" w:rsidRDefault="00592B57" w:rsidP="00592B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 w:rsidRPr="009278C4">
        <w:rPr>
          <w:rFonts w:ascii="YUTimesNewRomanPSMT" w:eastAsiaTheme="minorHAnsi" w:hAnsi="YUTimesNewRomanPSMT" w:cs="YUTimesNewRomanPSMT"/>
          <w:lang w:eastAsia="en-US"/>
        </w:rPr>
        <w:t>Izbor predsedavajućeg Skupštine</w:t>
      </w:r>
    </w:p>
    <w:p w:rsidR="00592B57" w:rsidRPr="009278C4" w:rsidRDefault="00592B57" w:rsidP="00592B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 w:rsidRPr="009278C4">
        <w:rPr>
          <w:rFonts w:ascii="YUTimesNewRomanPSMT" w:eastAsiaTheme="minorHAnsi" w:hAnsi="YUTimesNewRomanPSMT" w:cs="YUTimesNewRomanPSMT"/>
          <w:lang w:eastAsia="en-US"/>
        </w:rPr>
        <w:t>Izveštaj o radu DDS između dve Skupštine</w:t>
      </w:r>
    </w:p>
    <w:p w:rsidR="0074519B" w:rsidRPr="009278C4" w:rsidRDefault="0074519B" w:rsidP="00745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9278C4">
        <w:rPr>
          <w:rFonts w:eastAsiaTheme="minorHAnsi"/>
          <w:lang w:eastAsia="en-US"/>
        </w:rPr>
        <w:t>Izveštaj o finansijskom poslovanju DDS</w:t>
      </w:r>
    </w:p>
    <w:p w:rsidR="009278C4" w:rsidRPr="009278C4" w:rsidRDefault="00EE6510" w:rsidP="00927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  <w:lang w:eastAsia="en-US"/>
        </w:rPr>
        <w:t>Izbor novog rukovodstva DDS</w:t>
      </w:r>
    </w:p>
    <w:p w:rsidR="009278C4" w:rsidRPr="009278C4" w:rsidRDefault="009278C4" w:rsidP="00927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9278C4">
        <w:rPr>
          <w:rFonts w:eastAsiaTheme="minorHAnsi"/>
        </w:rPr>
        <w:t>Razno</w:t>
      </w:r>
    </w:p>
    <w:p w:rsidR="009278C4" w:rsidRDefault="009278C4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>Ad 1.</w:t>
      </w: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 xml:space="preserve">Za predsedavajućeg Skupštine jednoglasno je izabran </w:t>
      </w:r>
      <w:r w:rsidR="008038DC">
        <w:rPr>
          <w:rFonts w:ascii="YUTimesNewRomanPSMT" w:eastAsiaTheme="minorHAnsi" w:hAnsi="YUTimesNewRomanPSMT" w:cs="YUTimesNewRomanPSMT"/>
          <w:lang w:eastAsia="en-US"/>
        </w:rPr>
        <w:t>dr</w:t>
      </w:r>
      <w:r>
        <w:rPr>
          <w:rFonts w:ascii="YUTimesNewRomanPSMT" w:eastAsiaTheme="minorHAnsi" w:hAnsi="YUTimesNewRomanPSMT" w:cs="YUTimesNewRomanPSMT"/>
          <w:lang w:eastAsia="en-US"/>
        </w:rPr>
        <w:t xml:space="preserve"> </w:t>
      </w:r>
      <w:bookmarkStart w:id="0" w:name="_Hlk181984606"/>
      <w:r w:rsidR="00714492">
        <w:rPr>
          <w:rFonts w:ascii="YUTimesNewRomanPSMT" w:eastAsiaTheme="minorHAnsi" w:hAnsi="YUTimesNewRomanPSMT" w:cs="YUTimesNewRomanPSMT"/>
          <w:lang w:eastAsia="en-US"/>
        </w:rPr>
        <w:t>Mirjana Bobić</w:t>
      </w:r>
      <w:bookmarkEnd w:id="0"/>
      <w:r>
        <w:rPr>
          <w:rFonts w:ascii="YUTimesNewRomanPSMT" w:eastAsiaTheme="minorHAnsi" w:hAnsi="YUTimesNewRomanPSMT" w:cs="YUTimesNewRomanPSMT"/>
          <w:lang w:eastAsia="en-US"/>
        </w:rPr>
        <w:t>, a za zapisničara</w:t>
      </w:r>
    </w:p>
    <w:p w:rsidR="00592B57" w:rsidRDefault="008038DC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 xml:space="preserve">dr </w:t>
      </w:r>
      <w:r w:rsidR="00592B57">
        <w:rPr>
          <w:rFonts w:ascii="YUTimesNewRomanPSMT" w:eastAsiaTheme="minorHAnsi" w:hAnsi="YUTimesNewRomanPSMT" w:cs="YUTimesNewRomanPSMT"/>
          <w:lang w:eastAsia="en-US"/>
        </w:rPr>
        <w:t>Ivan Marinković.</w:t>
      </w: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>Ad 2.</w:t>
      </w:r>
    </w:p>
    <w:p w:rsidR="00795DAC" w:rsidRDefault="00795DAC" w:rsidP="00795DAC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>Skupština je jednoglasno usvojila izveštaj o radu između dve skupštine koji je podnela</w:t>
      </w:r>
      <w:r w:rsidRPr="000B4A25">
        <w:rPr>
          <w:rFonts w:ascii="YUTimesNewRomanPSMT" w:eastAsiaTheme="minorHAnsi" w:hAnsi="YUTimesNewRomanPSMT" w:cs="YUTimesNewRomanPSMT"/>
          <w:lang w:eastAsia="en-US"/>
        </w:rPr>
        <w:t xml:space="preserve"> </w:t>
      </w:r>
      <w:r>
        <w:rPr>
          <w:rFonts w:ascii="YUTimesNewRomanPSMT" w:eastAsiaTheme="minorHAnsi" w:hAnsi="YUTimesNewRomanPSMT" w:cs="YUTimesNewRomanPSMT"/>
          <w:lang w:eastAsia="en-US"/>
        </w:rPr>
        <w:t>dr Mirjana Bobić.</w:t>
      </w:r>
    </w:p>
    <w:p w:rsidR="00592B57" w:rsidRDefault="00795DAC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 w:rsidRPr="00795DAC">
        <w:rPr>
          <w:rFonts w:ascii="YUTimesNewRomanPSMT" w:eastAsiaTheme="minorHAnsi" w:hAnsi="YUTimesNewRomanPSMT" w:cs="YUTimesNewRomanPSMT"/>
          <w:lang w:eastAsia="en-US"/>
        </w:rPr>
        <w:t xml:space="preserve">Od aktivnosti </w:t>
      </w:r>
      <w:r>
        <w:rPr>
          <w:rFonts w:ascii="YUTimesNewRomanPSMT" w:eastAsiaTheme="minorHAnsi" w:hAnsi="YUTimesNewRomanPSMT" w:cs="YUTimesNewRomanPSMT"/>
          <w:lang w:eastAsia="en-US"/>
        </w:rPr>
        <w:t>je izdvojena priprema i realizacija</w:t>
      </w:r>
      <w:r w:rsidRPr="00795DAC">
        <w:rPr>
          <w:rFonts w:ascii="YUTimesNewRomanPSMT" w:eastAsiaTheme="minorHAnsi" w:hAnsi="YUTimesNewRomanPSMT" w:cs="YUTimesNewRomanPSMT"/>
          <w:lang w:eastAsia="en-US"/>
        </w:rPr>
        <w:t xml:space="preserve"> </w:t>
      </w:r>
      <w:r>
        <w:rPr>
          <w:rFonts w:ascii="YUTimesNewRomanPSMT" w:eastAsiaTheme="minorHAnsi" w:hAnsi="YUTimesNewRomanPSMT" w:cs="YUTimesNewRomanPSMT"/>
          <w:lang w:eastAsia="en-US"/>
        </w:rPr>
        <w:t xml:space="preserve">međunarodnog naučnog </w:t>
      </w:r>
      <w:r w:rsidRPr="00795DAC">
        <w:rPr>
          <w:rFonts w:ascii="YUTimesNewRomanPSMT" w:eastAsiaTheme="minorHAnsi" w:hAnsi="YUTimesNewRomanPSMT" w:cs="YUTimesNewRomanPSMT"/>
          <w:lang w:eastAsia="en-US"/>
        </w:rPr>
        <w:t xml:space="preserve">skupa </w:t>
      </w:r>
      <w:r w:rsidRPr="00795DAC">
        <w:rPr>
          <w:rFonts w:ascii="YUTimesNewRomanPSMT" w:eastAsiaTheme="minorHAnsi" w:hAnsi="YUTimesNewRomanPSMT" w:cs="YUTimesNewRomanPSMT"/>
          <w:i/>
          <w:iCs/>
          <w:lang w:eastAsia="en-US"/>
        </w:rPr>
        <w:t>POPULATION IN POST-YUGOSLAV COUNTRIES: (DIS)SIMILARITIES AND PERSPECTIVES</w:t>
      </w:r>
      <w:r>
        <w:rPr>
          <w:rFonts w:ascii="YUTimesNewRomanPSMT" w:eastAsiaTheme="minorHAnsi" w:hAnsi="YUTimesNewRomanPSMT" w:cs="YUTimesNewRomanPSMT"/>
          <w:lang w:eastAsia="en-US"/>
        </w:rPr>
        <w:t>.</w:t>
      </w:r>
      <w:r w:rsidRPr="00795DAC">
        <w:rPr>
          <w:rFonts w:ascii="YUTimesNewRomanPSMT" w:eastAsiaTheme="minorHAnsi" w:hAnsi="YUTimesNewRomanPSMT" w:cs="YUTimesNewRomanPSMT"/>
          <w:lang w:eastAsia="en-US"/>
        </w:rPr>
        <w:t xml:space="preserve"> </w:t>
      </w:r>
      <w:r>
        <w:rPr>
          <w:rFonts w:ascii="YUTimesNewRomanPSMT" w:eastAsiaTheme="minorHAnsi" w:hAnsi="YUTimesNewRomanPSMT" w:cs="YUTimesNewRomanPSMT"/>
          <w:lang w:eastAsia="en-US"/>
        </w:rPr>
        <w:t>Rezultat je i</w:t>
      </w:r>
      <w:r w:rsidRPr="00795DAC">
        <w:rPr>
          <w:rFonts w:ascii="YUTimesNewRomanPSMT" w:eastAsiaTheme="minorHAnsi" w:hAnsi="YUTimesNewRomanPSMT" w:cs="YUTimesNewRomanPSMT"/>
          <w:lang w:eastAsia="en-US"/>
        </w:rPr>
        <w:t xml:space="preserve"> knjig</w:t>
      </w:r>
      <w:r>
        <w:rPr>
          <w:rFonts w:ascii="YUTimesNewRomanPSMT" w:eastAsiaTheme="minorHAnsi" w:hAnsi="YUTimesNewRomanPSMT" w:cs="YUTimesNewRomanPSMT"/>
          <w:lang w:eastAsia="en-US"/>
        </w:rPr>
        <w:t>a</w:t>
      </w:r>
      <w:r w:rsidRPr="00795DAC">
        <w:rPr>
          <w:rFonts w:ascii="YUTimesNewRomanPSMT" w:eastAsiaTheme="minorHAnsi" w:hAnsi="YUTimesNewRomanPSMT" w:cs="YUTimesNewRomanPSMT"/>
          <w:lang w:eastAsia="en-US"/>
        </w:rPr>
        <w:t xml:space="preserve"> apstrakata sa skupa (urednici </w:t>
      </w:r>
      <w:r>
        <w:rPr>
          <w:rFonts w:ascii="YUTimesNewRomanPSMT" w:eastAsiaTheme="minorHAnsi" w:hAnsi="YUTimesNewRomanPSMT" w:cs="YUTimesNewRomanPSMT"/>
          <w:lang w:eastAsia="en-US"/>
        </w:rPr>
        <w:t xml:space="preserve">Ivan </w:t>
      </w:r>
      <w:r w:rsidRPr="00795DAC">
        <w:rPr>
          <w:rFonts w:ascii="YUTimesNewRomanPSMT" w:eastAsiaTheme="minorHAnsi" w:hAnsi="YUTimesNewRomanPSMT" w:cs="YUTimesNewRomanPSMT"/>
          <w:lang w:eastAsia="en-US"/>
        </w:rPr>
        <w:t>Marinković</w:t>
      </w:r>
      <w:r>
        <w:rPr>
          <w:rFonts w:ascii="YUTimesNewRomanPSMT" w:eastAsiaTheme="minorHAnsi" w:hAnsi="YUTimesNewRomanPSMT" w:cs="YUTimesNewRomanPSMT"/>
          <w:lang w:eastAsia="en-US"/>
        </w:rPr>
        <w:t xml:space="preserve"> i Marko </w:t>
      </w:r>
      <w:proofErr w:type="spellStart"/>
      <w:r w:rsidRPr="00795DAC">
        <w:rPr>
          <w:rFonts w:ascii="YUTimesNewRomanPSMT" w:eastAsiaTheme="minorHAnsi" w:hAnsi="YUTimesNewRomanPSMT" w:cs="YUTimesNewRomanPSMT"/>
          <w:lang w:eastAsia="en-US"/>
        </w:rPr>
        <w:t>Galjak</w:t>
      </w:r>
      <w:proofErr w:type="spellEnd"/>
      <w:r w:rsidRPr="00795DAC">
        <w:rPr>
          <w:rFonts w:ascii="YUTimesNewRomanPSMT" w:eastAsiaTheme="minorHAnsi" w:hAnsi="YUTimesNewRomanPSMT" w:cs="YUTimesNewRomanPSMT"/>
          <w:lang w:eastAsia="en-US"/>
        </w:rPr>
        <w:t>)</w:t>
      </w:r>
      <w:r>
        <w:rPr>
          <w:rFonts w:ascii="YUTimesNewRomanPSMT" w:eastAsiaTheme="minorHAnsi" w:hAnsi="YUTimesNewRomanPSMT" w:cs="YUTimesNewRomanPSMT"/>
          <w:lang w:eastAsia="en-US"/>
        </w:rPr>
        <w:t>, kao i</w:t>
      </w:r>
      <w:r w:rsidRPr="00795DAC">
        <w:rPr>
          <w:rFonts w:ascii="YUTimesNewRomanPSMT" w:eastAsiaTheme="minorHAnsi" w:hAnsi="YUTimesNewRomanPSMT" w:cs="YUTimesNewRomanPSMT"/>
          <w:lang w:eastAsia="en-US"/>
        </w:rPr>
        <w:t xml:space="preserve"> dva tematska broja sa radovima sa skupa u časopisima Stanovništvo i Demografija.</w:t>
      </w:r>
      <w:r>
        <w:rPr>
          <w:rFonts w:ascii="YUTimesNewRomanPSMT" w:eastAsiaTheme="minorHAnsi" w:hAnsi="YUTimesNewRomanPSMT" w:cs="YUTimesNewRomanPSMT"/>
          <w:lang w:eastAsia="en-US"/>
        </w:rPr>
        <w:t xml:space="preserve"> U periodu između dve skupštine Društvo je organizovalo nekoliko predavanja u okviru </w:t>
      </w:r>
      <w:proofErr w:type="spellStart"/>
      <w:r w:rsidRPr="00795DAC">
        <w:rPr>
          <w:rFonts w:ascii="YUTimesNewRomanPSMT" w:eastAsiaTheme="minorHAnsi" w:hAnsi="YUTimesNewRomanPSMT" w:cs="YUTimesNewRomanPSMT"/>
          <w:i/>
          <w:iCs/>
          <w:lang w:eastAsia="en-US"/>
        </w:rPr>
        <w:t>Demografisanja</w:t>
      </w:r>
      <w:proofErr w:type="spellEnd"/>
      <w:r>
        <w:rPr>
          <w:rFonts w:ascii="YUTimesNewRomanPSMT" w:eastAsiaTheme="minorHAnsi" w:hAnsi="YUTimesNewRomanPSMT" w:cs="YUTimesNewRomanPSMT"/>
          <w:lang w:eastAsia="en-US"/>
        </w:rPr>
        <w:t>.</w:t>
      </w:r>
    </w:p>
    <w:p w:rsidR="00795DAC" w:rsidRDefault="00795DAC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>Ad 3.</w:t>
      </w: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 xml:space="preserve">Jednoglasno je usvojen finansijski izveštaj koji je predstavio </w:t>
      </w:r>
      <w:r w:rsidR="008038DC">
        <w:rPr>
          <w:rFonts w:ascii="YUTimesNewRomanPSMT" w:eastAsiaTheme="minorHAnsi" w:hAnsi="YUTimesNewRomanPSMT" w:cs="YUTimesNewRomanPSMT"/>
          <w:lang w:eastAsia="en-US"/>
        </w:rPr>
        <w:t>dr</w:t>
      </w:r>
      <w:r>
        <w:rPr>
          <w:rFonts w:ascii="YUTimesNewRomanPSMT" w:eastAsiaTheme="minorHAnsi" w:hAnsi="YUTimesNewRomanPSMT" w:cs="YUTimesNewRomanPSMT"/>
          <w:lang w:eastAsia="en-US"/>
        </w:rPr>
        <w:t xml:space="preserve"> Ivan Marinković.</w:t>
      </w:r>
    </w:p>
    <w:p w:rsidR="00EE6510" w:rsidRDefault="00EE6510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</w:p>
    <w:p w:rsidR="00EE6510" w:rsidRDefault="00EE6510" w:rsidP="00EE6510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>Ad 4.</w:t>
      </w:r>
    </w:p>
    <w:p w:rsidR="00EE6510" w:rsidRDefault="00EE6510" w:rsidP="00EE6510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 xml:space="preserve">Na predlog Predsedništva DDS izglasano je novo rukovodstvo DDS. Jednoglasno je usvojeno da </w:t>
      </w:r>
      <w:r w:rsidRPr="00ED1D48">
        <w:rPr>
          <w:rFonts w:ascii="YUTimesNewRomanPSMT" w:eastAsiaTheme="minorHAnsi" w:hAnsi="YUTimesNewRomanPSMT" w:cs="YUTimesNewRomanPSMT"/>
          <w:lang w:eastAsia="en-US"/>
        </w:rPr>
        <w:t xml:space="preserve">predsednik bude dr </w:t>
      </w:r>
      <w:r w:rsidR="00714492" w:rsidRPr="00ED1D48">
        <w:rPr>
          <w:rFonts w:ascii="YUTimesNewRomanPSMT" w:eastAsiaTheme="minorHAnsi" w:hAnsi="YUTimesNewRomanPSMT" w:cs="YUTimesNewRomanPSMT"/>
          <w:lang w:eastAsia="en-US"/>
        </w:rPr>
        <w:t>Vladimir Nikitović</w:t>
      </w:r>
      <w:r w:rsidRPr="00ED1D48">
        <w:rPr>
          <w:rFonts w:ascii="YUTimesNewRomanPSMT" w:eastAsiaTheme="minorHAnsi" w:hAnsi="YUTimesNewRomanPSMT" w:cs="YUTimesNewRomanPSMT"/>
          <w:lang w:eastAsia="en-US"/>
        </w:rPr>
        <w:t xml:space="preserve">, </w:t>
      </w:r>
      <w:r w:rsidR="00795DAC" w:rsidRPr="00ED1D48">
        <w:rPr>
          <w:rFonts w:ascii="YUTimesNewRomanPSMT" w:eastAsiaTheme="minorHAnsi" w:hAnsi="YUTimesNewRomanPSMT" w:cs="YUTimesNewRomanPSMT"/>
          <w:lang w:eastAsia="en-US"/>
        </w:rPr>
        <w:t xml:space="preserve">naučni savetnik iz Instituta društvenih nauka u Beogradu;  </w:t>
      </w:r>
      <w:r w:rsidRPr="00ED1D48">
        <w:rPr>
          <w:rFonts w:ascii="YUTimesNewRomanPSMT" w:eastAsiaTheme="minorHAnsi" w:hAnsi="YUTimesNewRomanPSMT" w:cs="YUTimesNewRomanPSMT"/>
          <w:lang w:eastAsia="en-US"/>
        </w:rPr>
        <w:t>potpredsednik</w:t>
      </w:r>
      <w:r>
        <w:rPr>
          <w:rFonts w:ascii="YUTimesNewRomanPSMT" w:eastAsiaTheme="minorHAnsi" w:hAnsi="YUTimesNewRomanPSMT" w:cs="YUTimesNewRomanPSMT"/>
          <w:lang w:eastAsia="en-US"/>
        </w:rPr>
        <w:t xml:space="preserve"> dr </w:t>
      </w:r>
      <w:r w:rsidR="00714492">
        <w:rPr>
          <w:rFonts w:ascii="YUTimesNewRomanPSMT" w:eastAsiaTheme="minorHAnsi" w:hAnsi="YUTimesNewRomanPSMT" w:cs="YUTimesNewRomanPSMT"/>
          <w:lang w:eastAsia="en-US"/>
        </w:rPr>
        <w:t>Daniela Arsenović</w:t>
      </w:r>
      <w:r>
        <w:rPr>
          <w:rFonts w:ascii="YUTimesNewRomanPSMT" w:eastAsiaTheme="minorHAnsi" w:hAnsi="YUTimesNewRomanPSMT" w:cs="YUTimesNewRomanPSMT"/>
          <w:lang w:eastAsia="en-US"/>
        </w:rPr>
        <w:t xml:space="preserve">, </w:t>
      </w:r>
      <w:r w:rsidR="00795DAC" w:rsidRPr="00795DAC">
        <w:rPr>
          <w:rFonts w:ascii="YUTimesNewRomanPSMT" w:eastAsiaTheme="minorHAnsi" w:hAnsi="YUTimesNewRomanPSMT" w:cs="YUTimesNewRomanPSMT"/>
          <w:lang w:eastAsia="en-US"/>
        </w:rPr>
        <w:t>redovni profesor, Departman za geografiju, turizam i hotelijerstvo, Prirodno-matematičkog fakulteta, Univerziteta u Novom Sadu</w:t>
      </w:r>
      <w:r w:rsidR="00ED1D48">
        <w:rPr>
          <w:rFonts w:ascii="YUTimesNewRomanPSMT" w:eastAsiaTheme="minorHAnsi" w:hAnsi="YUTimesNewRomanPSMT" w:cs="YUTimesNewRomanPSMT"/>
          <w:lang w:eastAsia="en-US"/>
        </w:rPr>
        <w:t>;</w:t>
      </w:r>
      <w:r w:rsidR="00795DAC" w:rsidRPr="00795DAC">
        <w:rPr>
          <w:rFonts w:ascii="YUTimesNewRomanPSMT" w:eastAsiaTheme="minorHAnsi" w:hAnsi="YUTimesNewRomanPSMT" w:cs="YUTimesNewRomanPSMT"/>
          <w:lang w:eastAsia="en-US"/>
        </w:rPr>
        <w:t xml:space="preserve"> </w:t>
      </w:r>
      <w:r>
        <w:rPr>
          <w:rFonts w:ascii="YUTimesNewRomanPSMT" w:eastAsiaTheme="minorHAnsi" w:hAnsi="YUTimesNewRomanPSMT" w:cs="YUTimesNewRomanPSMT"/>
          <w:lang w:eastAsia="en-US"/>
        </w:rPr>
        <w:t>sekretar</w:t>
      </w:r>
      <w:r w:rsidR="00ED1D48">
        <w:rPr>
          <w:rFonts w:ascii="YUTimesNewRomanPSMT" w:eastAsiaTheme="minorHAnsi" w:hAnsi="YUTimesNewRomanPSMT" w:cs="YUTimesNewRomanPSMT"/>
          <w:lang w:eastAsia="en-US"/>
        </w:rPr>
        <w:t xml:space="preserve"> </w:t>
      </w:r>
      <w:r w:rsidR="00ED1D48" w:rsidRPr="00ED1D48">
        <w:rPr>
          <w:rFonts w:ascii="YUTimesNewRomanPSMT" w:eastAsiaTheme="minorHAnsi" w:hAnsi="YUTimesNewRomanPSMT" w:cs="YUTimesNewRomanPSMT"/>
          <w:lang w:eastAsia="en-US"/>
        </w:rPr>
        <w:t xml:space="preserve">Vlasta Kokotović </w:t>
      </w:r>
      <w:proofErr w:type="spellStart"/>
      <w:r w:rsidR="00ED1D48" w:rsidRPr="00ED1D48">
        <w:rPr>
          <w:rFonts w:ascii="YUTimesNewRomanPSMT" w:eastAsiaTheme="minorHAnsi" w:hAnsi="YUTimesNewRomanPSMT" w:cs="YUTimesNewRomanPSMT"/>
          <w:lang w:eastAsia="en-US"/>
        </w:rPr>
        <w:t>Kanizar</w:t>
      </w:r>
      <w:proofErr w:type="spellEnd"/>
      <w:r w:rsidR="00ED1D48" w:rsidRPr="00ED1D48">
        <w:rPr>
          <w:rFonts w:ascii="YUTimesNewRomanPSMT" w:eastAsiaTheme="minorHAnsi" w:hAnsi="YUTimesNewRomanPSMT" w:cs="YUTimesNewRomanPSMT"/>
          <w:lang w:eastAsia="en-US"/>
        </w:rPr>
        <w:t>, naučni saradnik, Geografski institut “Jovan Cvijić” SANU</w:t>
      </w:r>
      <w:r w:rsidR="00ED1D48">
        <w:rPr>
          <w:rFonts w:ascii="YUTimesNewRomanPSMT" w:eastAsiaTheme="minorHAnsi" w:hAnsi="YUTimesNewRomanPSMT" w:cs="YUTimesNewRomanPSMT"/>
          <w:lang w:eastAsia="en-US"/>
        </w:rPr>
        <w:t>;</w:t>
      </w:r>
      <w:r>
        <w:rPr>
          <w:rFonts w:ascii="YUTimesNewRomanPSMT" w:eastAsiaTheme="minorHAnsi" w:hAnsi="YUTimesNewRomanPSMT" w:cs="YUTimesNewRomanPSMT"/>
          <w:lang w:eastAsia="en-US"/>
        </w:rPr>
        <w:t xml:space="preserve"> </w:t>
      </w:r>
      <w:r w:rsidR="00B86A75">
        <w:rPr>
          <w:rFonts w:ascii="YUTimesNewRomanPSMT" w:eastAsiaTheme="minorHAnsi" w:hAnsi="YUTimesNewRomanPSMT" w:cs="YUTimesNewRomanPSMT"/>
          <w:lang w:eastAsia="en-US"/>
        </w:rPr>
        <w:t xml:space="preserve">ostali </w:t>
      </w:r>
      <w:r>
        <w:rPr>
          <w:rFonts w:ascii="YUTimesNewRomanPSMT" w:eastAsiaTheme="minorHAnsi" w:hAnsi="YUTimesNewRomanPSMT" w:cs="YUTimesNewRomanPSMT"/>
          <w:lang w:eastAsia="en-US"/>
        </w:rPr>
        <w:t xml:space="preserve">članovi </w:t>
      </w:r>
      <w:r w:rsidR="00B86A75">
        <w:rPr>
          <w:rFonts w:ascii="YUTimesNewRomanPSMT" w:eastAsiaTheme="minorHAnsi" w:hAnsi="YUTimesNewRomanPSMT" w:cs="YUTimesNewRomanPSMT"/>
          <w:lang w:eastAsia="en-US"/>
        </w:rPr>
        <w:t xml:space="preserve">Predsedništva </w:t>
      </w:r>
      <w:r w:rsidR="00ED1D48">
        <w:rPr>
          <w:rFonts w:ascii="YUTimesNewRomanPSMT" w:eastAsiaTheme="minorHAnsi" w:hAnsi="YUTimesNewRomanPSMT" w:cs="YUTimesNewRomanPSMT"/>
          <w:lang w:eastAsia="en-US"/>
        </w:rPr>
        <w:t xml:space="preserve">su </w:t>
      </w:r>
      <w:r w:rsidR="0034585A">
        <w:rPr>
          <w:rFonts w:ascii="YUTimesNewRomanPSMT" w:eastAsiaTheme="minorHAnsi" w:hAnsi="YUTimesNewRomanPSMT" w:cs="YUTimesNewRomanPSMT"/>
          <w:lang w:eastAsia="en-US"/>
        </w:rPr>
        <w:t xml:space="preserve">dr </w:t>
      </w:r>
      <w:r w:rsidR="00714492">
        <w:rPr>
          <w:rFonts w:ascii="YUTimesNewRomanPSMT" w:eastAsiaTheme="minorHAnsi" w:hAnsi="YUTimesNewRomanPSMT" w:cs="YUTimesNewRomanPSMT"/>
          <w:lang w:eastAsia="en-US"/>
        </w:rPr>
        <w:t>Petar Vasić</w:t>
      </w:r>
      <w:r w:rsidR="00ED1D48">
        <w:rPr>
          <w:rFonts w:ascii="YUTimesNewRomanPSMT" w:eastAsiaTheme="minorHAnsi" w:hAnsi="YUTimesNewRomanPSMT" w:cs="YUTimesNewRomanPSMT"/>
          <w:lang w:eastAsia="en-US"/>
        </w:rPr>
        <w:t>,</w:t>
      </w:r>
      <w:r>
        <w:rPr>
          <w:rFonts w:ascii="YUTimesNewRomanPSMT" w:eastAsiaTheme="minorHAnsi" w:hAnsi="YUTimesNewRomanPSMT" w:cs="YUTimesNewRomanPSMT"/>
          <w:lang w:eastAsia="en-US"/>
        </w:rPr>
        <w:t xml:space="preserve"> </w:t>
      </w:r>
      <w:r w:rsidR="00ED1D48" w:rsidRPr="00ED1D48">
        <w:rPr>
          <w:rFonts w:ascii="YUTimesNewRomanPSMT" w:eastAsiaTheme="minorHAnsi" w:hAnsi="YUTimesNewRomanPSMT" w:cs="YUTimesNewRomanPSMT"/>
          <w:lang w:eastAsia="en-US"/>
        </w:rPr>
        <w:t xml:space="preserve">vanredni profesor, Geografski fakultet Univerziteta u Beogradu </w:t>
      </w:r>
      <w:r>
        <w:rPr>
          <w:rFonts w:ascii="YUTimesNewRomanPSMT" w:eastAsiaTheme="minorHAnsi" w:hAnsi="YUTimesNewRomanPSMT" w:cs="YUTimesNewRomanPSMT"/>
          <w:lang w:eastAsia="en-US"/>
        </w:rPr>
        <w:t xml:space="preserve">i </w:t>
      </w:r>
      <w:r w:rsidR="00ED1D48" w:rsidRPr="00ED1D48">
        <w:rPr>
          <w:rFonts w:ascii="YUTimesNewRomanPSMT" w:eastAsiaTheme="minorHAnsi" w:hAnsi="YUTimesNewRomanPSMT" w:cs="YUTimesNewRomanPSMT"/>
          <w:lang w:eastAsia="en-US"/>
        </w:rPr>
        <w:t xml:space="preserve">Dragana Paunović Radulović, </w:t>
      </w:r>
      <w:r w:rsidR="00ED1D48">
        <w:rPr>
          <w:rFonts w:ascii="YUTimesNewRomanPSMT" w:eastAsiaTheme="minorHAnsi" w:hAnsi="YUTimesNewRomanPSMT" w:cs="YUTimesNewRomanPSMT"/>
          <w:lang w:eastAsia="en-US"/>
        </w:rPr>
        <w:t>Republički zavod za statistiku Srbije,</w:t>
      </w:r>
      <w:r w:rsidR="00ED1D48" w:rsidRPr="00ED1D48">
        <w:rPr>
          <w:rFonts w:ascii="YUTimesNewRomanPSMT" w:eastAsiaTheme="minorHAnsi" w:hAnsi="YUTimesNewRomanPSMT" w:cs="YUTimesNewRomanPSMT"/>
          <w:lang w:eastAsia="en-US"/>
        </w:rPr>
        <w:t xml:space="preserve"> grupa za demografsku analizu, procene i projekcije</w:t>
      </w:r>
      <w:r w:rsidR="0034585A">
        <w:rPr>
          <w:rFonts w:ascii="YUTimesNewRomanPSMT" w:eastAsiaTheme="minorHAnsi" w:hAnsi="YUTimesNewRomanPSMT" w:cs="YUTimesNewRomanPSMT"/>
          <w:lang w:eastAsia="en-US"/>
        </w:rPr>
        <w:t>.</w:t>
      </w: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</w:p>
    <w:p w:rsidR="004372AF" w:rsidRPr="00ED1D48" w:rsidRDefault="00592B57" w:rsidP="00ED1D48">
      <w:pPr>
        <w:autoSpaceDE w:val="0"/>
        <w:autoSpaceDN w:val="0"/>
        <w:adjustRightInd w:val="0"/>
        <w:spacing w:after="0" w:line="240" w:lineRule="auto"/>
        <w:jc w:val="both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 xml:space="preserve">Ad </w:t>
      </w:r>
      <w:r w:rsidR="00EE6510">
        <w:rPr>
          <w:rFonts w:ascii="YUTimesNewRomanPSMT" w:eastAsiaTheme="minorHAnsi" w:hAnsi="YUTimesNewRomanPSMT" w:cs="YUTimesNewRomanPSMT"/>
          <w:lang w:eastAsia="en-US"/>
        </w:rPr>
        <w:t>5</w:t>
      </w:r>
      <w:r>
        <w:rPr>
          <w:rFonts w:ascii="YUTimesNewRomanPSMT" w:eastAsiaTheme="minorHAnsi" w:hAnsi="YUTimesNewRomanPSMT" w:cs="YUTimesNewRomanPSMT"/>
          <w:lang w:eastAsia="en-US"/>
        </w:rPr>
        <w:t>.</w:t>
      </w:r>
    </w:p>
    <w:p w:rsidR="00592B57" w:rsidRDefault="00ED1D48" w:rsidP="00592B57">
      <w:pPr>
        <w:autoSpaceDE w:val="0"/>
        <w:autoSpaceDN w:val="0"/>
        <w:adjustRightInd w:val="0"/>
        <w:spacing w:after="0" w:line="240" w:lineRule="auto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>Pod tačkom razno nije bilo diskusije.</w:t>
      </w: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rPr>
          <w:rFonts w:ascii="YUTimesNewRomanPSMT" w:eastAsiaTheme="minorHAnsi" w:hAnsi="YUTimesNewRomanPSMT" w:cs="YUTimesNewRomanPSMT"/>
          <w:lang w:eastAsia="en-US"/>
        </w:rPr>
      </w:pPr>
    </w:p>
    <w:p w:rsidR="00592B57" w:rsidRDefault="00592B57" w:rsidP="00592B57">
      <w:pPr>
        <w:autoSpaceDE w:val="0"/>
        <w:autoSpaceDN w:val="0"/>
        <w:adjustRightInd w:val="0"/>
        <w:spacing w:after="0" w:line="240" w:lineRule="auto"/>
        <w:rPr>
          <w:rFonts w:ascii="YUTimesNewRomanPSMT" w:eastAsiaTheme="minorHAnsi" w:hAnsi="YUTimesNewRomanPSMT" w:cs="YUTimesNewRomanPSMT"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 xml:space="preserve">U Beogradu, </w:t>
      </w:r>
      <w:r w:rsidR="00714492">
        <w:rPr>
          <w:rFonts w:ascii="YUTimesNewRomanPSMT" w:eastAsiaTheme="minorHAnsi" w:hAnsi="YUTimesNewRomanPSMT" w:cs="YUTimesNewRomanPSMT"/>
          <w:lang w:eastAsia="en-US"/>
        </w:rPr>
        <w:t>30</w:t>
      </w:r>
      <w:r>
        <w:rPr>
          <w:rFonts w:ascii="YUTimesNewRomanPSMT" w:eastAsiaTheme="minorHAnsi" w:hAnsi="YUTimesNewRomanPSMT" w:cs="YUTimesNewRomanPSMT"/>
          <w:lang w:eastAsia="en-US"/>
        </w:rPr>
        <w:t xml:space="preserve">. </w:t>
      </w:r>
      <w:r w:rsidR="00714492">
        <w:rPr>
          <w:rFonts w:ascii="YUTimesNewRomanPSMT" w:eastAsiaTheme="minorHAnsi" w:hAnsi="YUTimesNewRomanPSMT" w:cs="YUTimesNewRomanPSMT"/>
          <w:lang w:eastAsia="en-US"/>
        </w:rPr>
        <w:t>oktobar</w:t>
      </w:r>
      <w:r w:rsidR="002E649F">
        <w:rPr>
          <w:rFonts w:ascii="YUTimesNewRomanPSMT" w:eastAsiaTheme="minorHAnsi" w:hAnsi="YUTimesNewRomanPSMT" w:cs="YUTimesNewRomanPSMT"/>
          <w:lang w:eastAsia="en-US"/>
        </w:rPr>
        <w:t xml:space="preserve"> 20</w:t>
      </w:r>
      <w:r w:rsidR="00714492">
        <w:rPr>
          <w:rFonts w:ascii="YUTimesNewRomanPSMT" w:eastAsiaTheme="minorHAnsi" w:hAnsi="YUTimesNewRomanPSMT" w:cs="YUTimesNewRomanPSMT"/>
          <w:lang w:eastAsia="en-US"/>
        </w:rPr>
        <w:t>24</w:t>
      </w:r>
      <w:r>
        <w:rPr>
          <w:rFonts w:ascii="YUTimesNewRomanPSMT" w:eastAsiaTheme="minorHAnsi" w:hAnsi="YUTimesNewRomanPSMT" w:cs="YUTimesNewRomanPSMT"/>
          <w:lang w:eastAsia="en-US"/>
        </w:rPr>
        <w:t>.                                                                                          Zapisnik vodio</w:t>
      </w:r>
    </w:p>
    <w:p w:rsidR="00592B57" w:rsidRDefault="00592B57" w:rsidP="00592B57">
      <w:pPr>
        <w:pStyle w:val="ListParagraph"/>
        <w:jc w:val="right"/>
        <w:rPr>
          <w:rFonts w:ascii="YUTimesNewRomanPSMT" w:eastAsiaTheme="minorHAnsi" w:hAnsi="YUTimesNewRomanPSMT" w:cs="YUTimesNewRomanPSMT"/>
          <w:i/>
          <w:lang w:eastAsia="en-US"/>
        </w:rPr>
      </w:pPr>
      <w:r>
        <w:rPr>
          <w:rFonts w:ascii="YUTimesNewRomanPSMT" w:eastAsiaTheme="minorHAnsi" w:hAnsi="YUTimesNewRomanPSMT" w:cs="YUTimesNewRomanPSMT"/>
          <w:lang w:eastAsia="en-US"/>
        </w:rPr>
        <w:t xml:space="preserve">                            </w:t>
      </w:r>
      <w:r w:rsidR="00B86CBF">
        <w:rPr>
          <w:rFonts w:ascii="YUTimesNewRomanPSMT" w:eastAsiaTheme="minorHAnsi" w:hAnsi="YUTimesNewRomanPSMT" w:cs="YUTimesNewRomanPSMT"/>
          <w:lang w:eastAsia="en-US"/>
        </w:rPr>
        <w:t>dr</w:t>
      </w:r>
      <w:r>
        <w:rPr>
          <w:rFonts w:ascii="YUTimesNewRomanPSMT" w:eastAsiaTheme="minorHAnsi" w:hAnsi="YUTimesNewRomanPSMT" w:cs="YUTimesNewRomanPSMT"/>
          <w:lang w:eastAsia="en-US"/>
        </w:rPr>
        <w:t xml:space="preserve"> </w:t>
      </w:r>
      <w:r w:rsidRPr="00D807FA">
        <w:rPr>
          <w:rFonts w:ascii="YUTimesNewRomanPSMT" w:eastAsiaTheme="minorHAnsi" w:hAnsi="YUTimesNewRomanPSMT" w:cs="YUTimesNewRomanPSMT"/>
          <w:i/>
          <w:lang w:eastAsia="en-US"/>
        </w:rPr>
        <w:t>Ivan Marinković</w:t>
      </w:r>
    </w:p>
    <w:p w:rsidR="00B86CBF" w:rsidRDefault="00B86CBF" w:rsidP="00592B57">
      <w:pPr>
        <w:pStyle w:val="ListParagraph"/>
        <w:jc w:val="right"/>
        <w:rPr>
          <w:rFonts w:ascii="YUTimesNewRomanPSMT" w:eastAsiaTheme="minorHAnsi" w:hAnsi="YUTimesNewRomanPSMT" w:cs="YUTimesNewRomanPSMT"/>
          <w:i/>
          <w:lang w:eastAsia="en-US"/>
        </w:rPr>
      </w:pPr>
    </w:p>
    <w:p w:rsidR="00B86CBF" w:rsidRDefault="00B86CBF" w:rsidP="00B86CBF">
      <w:pPr>
        <w:pStyle w:val="ListParagraph"/>
        <w:jc w:val="right"/>
        <w:rPr>
          <w:rFonts w:ascii="YUTimesNewRomanPSMT" w:eastAsiaTheme="minorHAnsi" w:hAnsi="YUTimesNewRomanPSMT" w:cs="YUTimesNewRomanPSMT"/>
          <w:iCs/>
          <w:lang w:eastAsia="en-US"/>
        </w:rPr>
      </w:pPr>
      <w:r w:rsidRPr="00B86CBF">
        <w:rPr>
          <w:rFonts w:ascii="YUTimesNewRomanPSMT" w:eastAsiaTheme="minorHAnsi" w:hAnsi="YUTimesNewRomanPSMT" w:cs="YUTimesNewRomanPSMT"/>
          <w:iCs/>
          <w:lang w:eastAsia="en-US"/>
        </w:rPr>
        <w:t>Predsedavajući</w:t>
      </w:r>
      <w:r>
        <w:rPr>
          <w:rFonts w:ascii="YUTimesNewRomanPSMT" w:eastAsiaTheme="minorHAnsi" w:hAnsi="YUTimesNewRomanPSMT" w:cs="YUTimesNewRomanPSMT"/>
          <w:iCs/>
          <w:lang w:eastAsia="en-US"/>
        </w:rPr>
        <w:t xml:space="preserve"> Skupštine DDS</w:t>
      </w:r>
    </w:p>
    <w:p w:rsidR="00B86CBF" w:rsidRPr="004F6AD7" w:rsidRDefault="00B86CBF" w:rsidP="00B86CBF">
      <w:pPr>
        <w:pStyle w:val="ListParagraph"/>
        <w:jc w:val="right"/>
        <w:rPr>
          <w:i/>
          <w:sz w:val="24"/>
          <w:szCs w:val="24"/>
        </w:rPr>
      </w:pPr>
      <w:r>
        <w:rPr>
          <w:rFonts w:ascii="YUTimesNewRomanPSMT" w:eastAsiaTheme="minorHAnsi" w:hAnsi="YUTimesNewRomanPSMT" w:cs="YUTimesNewRomanPSMT"/>
          <w:iCs/>
          <w:lang w:eastAsia="en-US"/>
        </w:rPr>
        <w:t xml:space="preserve"> </w:t>
      </w:r>
      <w:r w:rsidRPr="004F6AD7">
        <w:rPr>
          <w:rFonts w:ascii="YUTimesNewRomanPSMT" w:eastAsiaTheme="minorHAnsi" w:hAnsi="YUTimesNewRomanPSMT" w:cs="YUTimesNewRomanPSMT"/>
          <w:i/>
          <w:lang w:eastAsia="en-US"/>
        </w:rPr>
        <w:t>dr Mirjana Bobić</w:t>
      </w:r>
    </w:p>
    <w:p w:rsidR="00592B57" w:rsidRDefault="00592B57" w:rsidP="00592B57"/>
    <w:p w:rsidR="0036477D" w:rsidRDefault="0036477D"/>
    <w:sectPr w:rsidR="0036477D" w:rsidSect="00F2604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0675C"/>
    <w:multiLevelType w:val="hybridMultilevel"/>
    <w:tmpl w:val="E708A8E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4322"/>
    <w:multiLevelType w:val="hybridMultilevel"/>
    <w:tmpl w:val="6A28E3CE"/>
    <w:lvl w:ilvl="0" w:tplc="43C444CE">
      <w:start w:val="25"/>
      <w:numFmt w:val="bullet"/>
      <w:lvlText w:val="-"/>
      <w:lvlJc w:val="left"/>
      <w:pPr>
        <w:ind w:left="1068" w:hanging="360"/>
      </w:pPr>
      <w:rPr>
        <w:rFonts w:ascii="YUTimesNewRomanPSMT" w:eastAsiaTheme="minorHAnsi" w:hAnsi="YUTimesNewRomanPSMT" w:cs="YUTimesNewRomanPSMT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8266645">
    <w:abstractNumId w:val="0"/>
  </w:num>
  <w:num w:numId="2" w16cid:durableId="37770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57"/>
    <w:rsid w:val="000621D3"/>
    <w:rsid w:val="00261299"/>
    <w:rsid w:val="002E2A7F"/>
    <w:rsid w:val="002E4783"/>
    <w:rsid w:val="002E649F"/>
    <w:rsid w:val="003023F8"/>
    <w:rsid w:val="0034585A"/>
    <w:rsid w:val="0036477D"/>
    <w:rsid w:val="004372AF"/>
    <w:rsid w:val="004C7BC2"/>
    <w:rsid w:val="004F6AD7"/>
    <w:rsid w:val="00524FEE"/>
    <w:rsid w:val="00592B57"/>
    <w:rsid w:val="005A455A"/>
    <w:rsid w:val="00601CA4"/>
    <w:rsid w:val="00620F57"/>
    <w:rsid w:val="00714492"/>
    <w:rsid w:val="0074519B"/>
    <w:rsid w:val="00771F75"/>
    <w:rsid w:val="00795DAC"/>
    <w:rsid w:val="007F7DDD"/>
    <w:rsid w:val="008038DC"/>
    <w:rsid w:val="0081172E"/>
    <w:rsid w:val="008D1CB2"/>
    <w:rsid w:val="008E34AC"/>
    <w:rsid w:val="009278C4"/>
    <w:rsid w:val="00AE3B27"/>
    <w:rsid w:val="00B86A75"/>
    <w:rsid w:val="00B86CBF"/>
    <w:rsid w:val="00BC6946"/>
    <w:rsid w:val="00BE3251"/>
    <w:rsid w:val="00C60F99"/>
    <w:rsid w:val="00E7592D"/>
    <w:rsid w:val="00ED1D48"/>
    <w:rsid w:val="00EE6510"/>
    <w:rsid w:val="00F07169"/>
    <w:rsid w:val="00F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DEBE"/>
  <w15:docId w15:val="{F836CEFE-8CD1-4F79-8604-66DBBF7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B5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Marinkovic</cp:lastModifiedBy>
  <cp:revision>6</cp:revision>
  <dcterms:created xsi:type="dcterms:W3CDTF">2024-11-08T18:02:00Z</dcterms:created>
  <dcterms:modified xsi:type="dcterms:W3CDTF">2024-11-23T10:17:00Z</dcterms:modified>
</cp:coreProperties>
</file>